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8F" w:rsidRPr="00390EDE" w:rsidRDefault="00A4438F" w:rsidP="00A4438F">
      <w:pPr>
        <w:tabs>
          <w:tab w:val="left" w:pos="1020"/>
          <w:tab w:val="left" w:pos="269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0EDE">
        <w:rPr>
          <w:rFonts w:ascii="Times New Roman" w:hAnsi="Times New Roman"/>
          <w:b/>
          <w:sz w:val="28"/>
          <w:szCs w:val="28"/>
        </w:rPr>
        <w:t>Trường: THCS Tùng Thiện Vương</w:t>
      </w:r>
    </w:p>
    <w:p w:rsidR="00A4438F" w:rsidRDefault="00A4438F" w:rsidP="00A4438F">
      <w:pPr>
        <w:tabs>
          <w:tab w:val="left" w:pos="1020"/>
          <w:tab w:val="left" w:pos="269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90EDE">
        <w:rPr>
          <w:rFonts w:ascii="Times New Roman" w:hAnsi="Times New Roman"/>
          <w:b/>
          <w:sz w:val="28"/>
          <w:szCs w:val="28"/>
        </w:rPr>
        <w:t>Tuầ</w:t>
      </w:r>
      <w:r w:rsidR="00E956F8">
        <w:rPr>
          <w:rFonts w:ascii="Times New Roman" w:hAnsi="Times New Roman"/>
          <w:b/>
          <w:sz w:val="28"/>
          <w:szCs w:val="28"/>
        </w:rPr>
        <w:t>n 2</w:t>
      </w:r>
      <w:r w:rsidR="00E956F8">
        <w:rPr>
          <w:rFonts w:ascii="Times New Roman" w:hAnsi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Pr="00390EDE">
        <w:rPr>
          <w:rFonts w:ascii="Times New Roman" w:hAnsi="Times New Roman"/>
          <w:b/>
          <w:sz w:val="28"/>
          <w:szCs w:val="28"/>
        </w:rPr>
        <w:t>: Từ ngày 01/02 đến ngày 06/02/2021</w:t>
      </w:r>
    </w:p>
    <w:p w:rsidR="00A4438F" w:rsidRPr="00A4438F" w:rsidRDefault="00A4438F" w:rsidP="00A4438F">
      <w:pPr>
        <w:tabs>
          <w:tab w:val="left" w:pos="1020"/>
          <w:tab w:val="left" w:pos="269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4438F" w:rsidRDefault="00A4438F" w:rsidP="00A4438F">
      <w:pPr>
        <w:tabs>
          <w:tab w:val="left" w:pos="1020"/>
          <w:tab w:val="left" w:pos="269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A4438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Bài 5:</w:t>
      </w:r>
      <w:r w:rsidRPr="00A4438F">
        <w:rPr>
          <w:rFonts w:ascii="Times New Roman" w:hAnsi="Times New Roman"/>
          <w:b/>
          <w:i/>
          <w:sz w:val="28"/>
          <w:szCs w:val="28"/>
          <w:lang w:val="en-US"/>
        </w:rPr>
        <w:t xml:space="preserve"> Vẽ tranh</w:t>
      </w:r>
      <w:r>
        <w:rPr>
          <w:rFonts w:ascii="Times New Roman" w:hAnsi="Times New Roman"/>
          <w:b/>
          <w:sz w:val="28"/>
          <w:szCs w:val="28"/>
          <w:lang w:val="en-US"/>
        </w:rPr>
        <w:t>- ĐỀ TÀI PHONG CẢNH QUÊ HƯƠNG</w:t>
      </w:r>
    </w:p>
    <w:p w:rsidR="00A4438F" w:rsidRPr="00A4438F" w:rsidRDefault="00A4438F" w:rsidP="00835933">
      <w:pPr>
        <w:tabs>
          <w:tab w:val="left" w:pos="1020"/>
          <w:tab w:val="left" w:pos="269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4438F" w:rsidRPr="00A4438F" w:rsidRDefault="00A4438F" w:rsidP="0083593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438F">
        <w:rPr>
          <w:rFonts w:ascii="Times New Roman" w:eastAsia="Times New Roman" w:hAnsi="Times New Roman" w:cs="Times New Roman"/>
          <w:b/>
          <w:sz w:val="24"/>
          <w:szCs w:val="24"/>
        </w:rPr>
        <w:t>I.Mục tiêu:</w:t>
      </w:r>
    </w:p>
    <w:p w:rsidR="00835933" w:rsidRPr="00835933" w:rsidRDefault="00835933" w:rsidP="0083593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835933">
        <w:rPr>
          <w:rFonts w:asciiTheme="majorHAnsi" w:eastAsia="Times New Roman" w:hAnsiTheme="majorHAnsi" w:cstheme="majorHAnsi"/>
          <w:sz w:val="28"/>
          <w:szCs w:val="28"/>
        </w:rPr>
        <w:t>*Kiến thức:</w:t>
      </w:r>
      <w:r w:rsidR="00A4438F" w:rsidRPr="00A4438F">
        <w:rPr>
          <w:rFonts w:asciiTheme="majorHAnsi" w:eastAsia="Times New Roman" w:hAnsiTheme="majorHAnsi" w:cstheme="majorHAnsi"/>
          <w:sz w:val="28"/>
          <w:szCs w:val="28"/>
        </w:rPr>
        <w:t>Giới thiệu ch</w:t>
      </w:r>
      <w:r w:rsidRPr="00835933">
        <w:rPr>
          <w:rFonts w:asciiTheme="majorHAnsi" w:eastAsia="Times New Roman" w:hAnsiTheme="majorHAnsi" w:cstheme="majorHAnsi"/>
          <w:sz w:val="28"/>
          <w:szCs w:val="28"/>
        </w:rPr>
        <w:t>o HS về đất nước quê hương mình.</w:t>
      </w:r>
    </w:p>
    <w:p w:rsidR="00A4438F" w:rsidRPr="001D062D" w:rsidRDefault="00835933" w:rsidP="00835933">
      <w:pPr>
        <w:spacing w:after="0" w:line="240" w:lineRule="auto"/>
        <w:jc w:val="both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835933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Học sinh hiểu thêm về thể loại tranh phong cảnh.</w:t>
      </w:r>
    </w:p>
    <w:p w:rsidR="00A4438F" w:rsidRPr="001D062D" w:rsidRDefault="00835933" w:rsidP="0083593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D062D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*Kỹ năng: </w:t>
      </w:r>
      <w:r w:rsidRPr="00835933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Học sinh biết cách tìm, chọn cảnh đẹp và vẽ được tranh đề tài phong cảnh quê hương</w:t>
      </w:r>
      <w:r w:rsidRPr="001D062D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, </w:t>
      </w:r>
      <w:r w:rsidRPr="001D062D">
        <w:rPr>
          <w:rFonts w:asciiTheme="majorHAnsi" w:eastAsia="Times New Roman" w:hAnsiTheme="majorHAnsi" w:cstheme="majorHAnsi"/>
          <w:sz w:val="28"/>
          <w:szCs w:val="28"/>
        </w:rPr>
        <w:t>v</w:t>
      </w:r>
      <w:r w:rsidR="00A4438F" w:rsidRPr="00A4438F">
        <w:rPr>
          <w:rFonts w:asciiTheme="majorHAnsi" w:eastAsia="Times New Roman" w:hAnsiTheme="majorHAnsi" w:cstheme="majorHAnsi"/>
          <w:sz w:val="28"/>
          <w:szCs w:val="28"/>
        </w:rPr>
        <w:t>ẽ được một bức tranh phong cảnh mùa hè theo ý thích.</w:t>
      </w:r>
    </w:p>
    <w:p w:rsidR="00A4438F" w:rsidRPr="00A4438F" w:rsidRDefault="00835933" w:rsidP="00835933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D062D">
        <w:rPr>
          <w:rFonts w:asciiTheme="majorHAnsi" w:eastAsia="Times New Roman" w:hAnsiTheme="majorHAnsi" w:cstheme="majorHAnsi"/>
          <w:sz w:val="28"/>
          <w:szCs w:val="28"/>
        </w:rPr>
        <w:t xml:space="preserve">* Thái độ: </w:t>
      </w:r>
      <w:r w:rsidR="00A4438F" w:rsidRPr="00A4438F">
        <w:rPr>
          <w:rFonts w:asciiTheme="majorHAnsi" w:eastAsia="Times New Roman" w:hAnsiTheme="majorHAnsi" w:cstheme="majorHAnsi"/>
          <w:sz w:val="28"/>
          <w:szCs w:val="28"/>
        </w:rPr>
        <w:t>HS yêu mến cảnh đẹp quê hương đất nước.</w:t>
      </w:r>
    </w:p>
    <w:p w:rsidR="00A4438F" w:rsidRPr="00A4438F" w:rsidRDefault="00275D92" w:rsidP="00835933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t>II</w:t>
      </w:r>
      <w:r w:rsidRPr="00A4438F">
        <w:rPr>
          <w:rFonts w:ascii="Times New Roman" w:hAnsi="Times New Roman"/>
          <w:color w:val="000000"/>
          <w:sz w:val="28"/>
          <w:szCs w:val="28"/>
          <w:lang w:val="pt-BR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t>N</w:t>
      </w:r>
      <w:r w:rsidRPr="00A4438F">
        <w:rPr>
          <w:rFonts w:ascii="Times New Roman" w:hAnsi="Times New Roman"/>
          <w:b/>
          <w:color w:val="000000"/>
          <w:sz w:val="28"/>
          <w:szCs w:val="28"/>
          <w:lang w:val="pt-BR"/>
        </w:rPr>
        <w:t>ội dung bài học:</w:t>
      </w:r>
    </w:p>
    <w:p w:rsidR="00A4438F" w:rsidRPr="00A4438F" w:rsidRDefault="00A4438F" w:rsidP="00835933">
      <w:pPr>
        <w:tabs>
          <w:tab w:val="left" w:pos="2694"/>
        </w:tabs>
        <w:spacing w:after="0" w:line="240" w:lineRule="auto"/>
        <w:ind w:right="144"/>
        <w:jc w:val="both"/>
        <w:outlineLvl w:val="0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A4438F">
        <w:rPr>
          <w:rFonts w:ascii="Times New Roman" w:hAnsi="Times New Roman"/>
          <w:b/>
          <w:color w:val="000000"/>
          <w:sz w:val="28"/>
          <w:szCs w:val="28"/>
          <w:lang w:val="pt-BR"/>
        </w:rPr>
        <w:t>1. Kiểm tra kiến thức cũ:</w:t>
      </w: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>C</w:t>
      </w:r>
      <w:r w:rsidRPr="00A4438F">
        <w:rPr>
          <w:rFonts w:ascii="Times New Roman" w:hAnsi="Times New Roman"/>
          <w:color w:val="000000"/>
          <w:sz w:val="28"/>
          <w:szCs w:val="28"/>
          <w:lang w:val="pt-BR"/>
        </w:rPr>
        <w:t>ó mấy bước vẽ tranh đề tài?</w:t>
      </w:r>
    </w:p>
    <w:p w:rsidR="00A4438F" w:rsidRPr="00A4438F" w:rsidRDefault="00A4438F" w:rsidP="00835933">
      <w:pPr>
        <w:tabs>
          <w:tab w:val="left" w:pos="2694"/>
        </w:tabs>
        <w:spacing w:after="0" w:line="240" w:lineRule="auto"/>
        <w:ind w:right="144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 w:rsidRPr="00A4438F">
        <w:rPr>
          <w:rFonts w:ascii="Times New Roman" w:hAnsi="Times New Roman"/>
          <w:b/>
          <w:color w:val="000000"/>
          <w:sz w:val="28"/>
          <w:szCs w:val="28"/>
          <w:lang w:val="pt-BR"/>
        </w:rPr>
        <w:t>2. Các hoạt động học tậ</w:t>
      </w: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t>p:</w:t>
      </w:r>
    </w:p>
    <w:p w:rsidR="00A4438F" w:rsidRPr="00A4438F" w:rsidRDefault="00A4438F" w:rsidP="00835933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9281" w:type="dxa"/>
        <w:jc w:val="center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2315"/>
        <w:gridCol w:w="2766"/>
      </w:tblGrid>
      <w:tr w:rsidR="00A4438F" w:rsidRPr="00A4438F" w:rsidTr="00A4438F">
        <w:trPr>
          <w:jc w:val="center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A4438F" w:rsidRPr="00835933" w:rsidRDefault="00A4438F" w:rsidP="0068566D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1: GV hướng dẫn HS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A4438F" w:rsidRPr="00835933" w:rsidRDefault="00A4438F" w:rsidP="006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Tìm hiểu và học tập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4438F" w:rsidRPr="00835933" w:rsidRDefault="00A4438F" w:rsidP="0068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359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 kiến thức(hs ghi chép vào tập</w:t>
            </w: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  <w:tcBorders>
              <w:top w:val="single" w:sz="4" w:space="0" w:color="auto"/>
            </w:tcBorders>
          </w:tcPr>
          <w:p w:rsidR="00A4438F" w:rsidRPr="001D062D" w:rsidRDefault="00A4438F" w:rsidP="00A4438F">
            <w:pPr>
              <w:tabs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 động 1:</w:t>
            </w:r>
            <w:r w:rsidRPr="001D0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06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Tìm và chọn nội dung đề tài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A4438F" w:rsidRPr="001D062D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A4438F" w:rsidRPr="001D062D" w:rsidRDefault="00835933" w:rsidP="00835933">
            <w:pPr>
              <w:tabs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</w:t>
            </w:r>
            <w:r w:rsidR="00A4438F" w:rsidRPr="001D0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Tìm chọn ND đề tài</w:t>
            </w: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</w:tcPr>
          <w:p w:rsidR="00A4438F" w:rsidRPr="001D062D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A4438F" w:rsidRPr="001D062D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59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1BDC8A3B" wp14:editId="76AFCBB4">
                  <wp:extent cx="1609725" cy="1304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38F" w:rsidRPr="00A4438F" w:rsidTr="00A4438F">
        <w:trPr>
          <w:trHeight w:val="720"/>
          <w:jc w:val="center"/>
        </w:trPr>
        <w:tc>
          <w:tcPr>
            <w:tcW w:w="4200" w:type="dxa"/>
            <w:tcBorders>
              <w:bottom w:val="nil"/>
            </w:tcBorders>
          </w:tcPr>
          <w:p w:rsidR="00A4438F" w:rsidRPr="001D062D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Webdings" w:char="F073"/>
            </w: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t>Các tranh vẽ cảnh quê hương ở đâu?</w:t>
            </w:r>
          </w:p>
        </w:tc>
        <w:tc>
          <w:tcPr>
            <w:tcW w:w="2315" w:type="dxa"/>
            <w:tcBorders>
              <w:bottom w:val="nil"/>
            </w:tcBorders>
          </w:tcPr>
          <w:p w:rsidR="00A4438F" w:rsidRPr="001D062D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t>TP, thôn quê, miền núi, biển…</w:t>
            </w:r>
          </w:p>
        </w:tc>
        <w:tc>
          <w:tcPr>
            <w:tcW w:w="2766" w:type="dxa"/>
            <w:tcBorders>
              <w:bottom w:val="nil"/>
            </w:tcBorders>
          </w:tcPr>
          <w:p w:rsidR="00A4438F" w:rsidRPr="001D062D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</w:tcPr>
          <w:p w:rsidR="00A4438F" w:rsidRPr="001D062D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Webdings" w:char="F073"/>
            </w: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t>Phong cảnh mùa hè ở TP, thôn quê, miền núi, miền biển…có giống nhau?</w:t>
            </w:r>
          </w:p>
        </w:tc>
        <w:tc>
          <w:tcPr>
            <w:tcW w:w="2315" w:type="dxa"/>
          </w:tcPr>
          <w:p w:rsidR="00A4438F" w:rsidRPr="001D062D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t>Không, có nét riêng về không gian, hình khối…</w:t>
            </w:r>
          </w:p>
        </w:tc>
        <w:tc>
          <w:tcPr>
            <w:tcW w:w="2766" w:type="dxa"/>
          </w:tcPr>
          <w:p w:rsidR="00A4438F" w:rsidRPr="001D062D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  <w:tcBorders>
              <w:bottom w:val="single" w:sz="4" w:space="0" w:color="auto"/>
            </w:tcBorders>
          </w:tcPr>
          <w:p w:rsidR="00A4438F" w:rsidRPr="001D062D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Chia lớp theo nhóm cho HS thảo luận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  <w:tcBorders>
              <w:top w:val="single" w:sz="4" w:space="0" w:color="auto"/>
            </w:tcBorders>
          </w:tcPr>
          <w:p w:rsidR="00A4438F" w:rsidRPr="00A4438F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Hoạt động 2</w:t>
            </w:r>
            <w:r w:rsidRPr="00A44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A443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Cách vẽ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r w:rsidRPr="00A44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Cách vẽ</w:t>
            </w: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</w:tcPr>
          <w:p w:rsidR="00A4438F" w:rsidRPr="00A4438F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Webdings" w:char="F073"/>
            </w: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Tranh phong cảnh có những gì?</w:t>
            </w:r>
          </w:p>
        </w:tc>
        <w:tc>
          <w:tcPr>
            <w:tcW w:w="2315" w:type="dxa"/>
          </w:tcPr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 cửa, cây cối, cảnh…</w:t>
            </w:r>
          </w:p>
        </w:tc>
        <w:tc>
          <w:tcPr>
            <w:tcW w:w="2766" w:type="dxa"/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</w:tcPr>
          <w:p w:rsidR="00A4438F" w:rsidRPr="001D062D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Webdings" w:char="F073"/>
            </w: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t>Tranh phong cảnh khác tranh đề tài ở điểm nào?</w:t>
            </w:r>
          </w:p>
        </w:tc>
        <w:tc>
          <w:tcPr>
            <w:tcW w:w="2315" w:type="dxa"/>
          </w:tcPr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 phong cảnh: cảnh là chính</w:t>
            </w:r>
          </w:p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 đề tài: con người là chủ yếu</w:t>
            </w:r>
          </w:p>
        </w:tc>
        <w:tc>
          <w:tcPr>
            <w:tcW w:w="2766" w:type="dxa"/>
            <w:vAlign w:val="center"/>
          </w:tcPr>
          <w:p w:rsidR="00A4438F" w:rsidRPr="00A4438F" w:rsidRDefault="00A4438F" w:rsidP="00A4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59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6096D100" wp14:editId="14DCE02B">
                  <wp:extent cx="1495425" cy="1019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</w:tcPr>
          <w:p w:rsidR="00A4438F" w:rsidRPr="001D062D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Webdings" w:char="F073"/>
            </w: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được vẽ người trong tranh </w:t>
            </w: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phong cảnh không, vẽ có tác dụng gì?</w:t>
            </w:r>
          </w:p>
        </w:tc>
        <w:tc>
          <w:tcPr>
            <w:tcW w:w="2315" w:type="dxa"/>
          </w:tcPr>
          <w:p w:rsidR="00A4438F" w:rsidRPr="001D062D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Được, vẽ người </w:t>
            </w: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làm ND tranh thêm phong phú, cảnh sinh động hơn</w:t>
            </w:r>
          </w:p>
        </w:tc>
        <w:tc>
          <w:tcPr>
            <w:tcW w:w="2766" w:type="dxa"/>
          </w:tcPr>
          <w:p w:rsidR="00A4438F" w:rsidRPr="001D062D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</w:tcPr>
          <w:p w:rsidR="00A4438F" w:rsidRPr="001D062D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sym w:font="Webdings" w:char="F073"/>
            </w:r>
            <w:r w:rsidRPr="001D062D">
              <w:rPr>
                <w:rFonts w:ascii="Times New Roman" w:eastAsia="Times New Roman" w:hAnsi="Times New Roman" w:cs="Times New Roman"/>
                <w:sz w:val="28"/>
                <w:szCs w:val="28"/>
              </w:rPr>
              <w:t>Các bước vẽ tranh đề tài?</w:t>
            </w:r>
          </w:p>
        </w:tc>
        <w:tc>
          <w:tcPr>
            <w:tcW w:w="2315" w:type="dxa"/>
          </w:tcPr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Chọn đề tài</w:t>
            </w:r>
          </w:p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Phác mảng chính, phụ</w:t>
            </w:r>
          </w:p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 chi tiết</w:t>
            </w:r>
          </w:p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 màu</w:t>
            </w:r>
          </w:p>
        </w:tc>
        <w:tc>
          <w:tcPr>
            <w:tcW w:w="2766" w:type="dxa"/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</w:tcPr>
          <w:p w:rsidR="00A4438F" w:rsidRPr="00A4438F" w:rsidRDefault="00A4438F" w:rsidP="00A4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Chọn đề tài</w:t>
            </w:r>
          </w:p>
        </w:tc>
        <w:tc>
          <w:tcPr>
            <w:tcW w:w="2315" w:type="dxa"/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</w:tcPr>
          <w:p w:rsidR="00A4438F" w:rsidRPr="00A4438F" w:rsidRDefault="00A4438F" w:rsidP="00A4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Chọn đề tài</w:t>
            </w: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</w:tcPr>
          <w:p w:rsidR="00A4438F" w:rsidRPr="00A4438F" w:rsidRDefault="00A4438F" w:rsidP="00A4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Phác mảng chính, phụ: </w:t>
            </w:r>
          </w:p>
          <w:p w:rsidR="00A4438F" w:rsidRPr="00A4438F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Chú ý: không nên vẽ hình rời rạc, nên sắp xếp cảnh có xa, gần</w:t>
            </w:r>
          </w:p>
        </w:tc>
        <w:tc>
          <w:tcPr>
            <w:tcW w:w="2315" w:type="dxa"/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</w:tcPr>
          <w:p w:rsidR="00A4438F" w:rsidRPr="00A4438F" w:rsidRDefault="00A4438F" w:rsidP="00A4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Phác mảng chính, phụ</w:t>
            </w:r>
          </w:p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</w:tcPr>
          <w:p w:rsidR="00A4438F" w:rsidRPr="00A4438F" w:rsidRDefault="00A4438F" w:rsidP="00A4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 chi tiết</w:t>
            </w:r>
          </w:p>
        </w:tc>
        <w:tc>
          <w:tcPr>
            <w:tcW w:w="2315" w:type="dxa"/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</w:tcPr>
          <w:p w:rsidR="00A4438F" w:rsidRPr="00A4438F" w:rsidRDefault="00A4438F" w:rsidP="00A4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 chi tiết</w:t>
            </w: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  <w:tcBorders>
              <w:bottom w:val="single" w:sz="4" w:space="0" w:color="auto"/>
            </w:tcBorders>
          </w:tcPr>
          <w:p w:rsidR="00A4438F" w:rsidRPr="00A4438F" w:rsidRDefault="00A4438F" w:rsidP="00A4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 màu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A4438F" w:rsidRPr="00A4438F" w:rsidRDefault="00A4438F" w:rsidP="00A443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 màu</w:t>
            </w: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  <w:tcBorders>
              <w:top w:val="single" w:sz="4" w:space="0" w:color="auto"/>
            </w:tcBorders>
          </w:tcPr>
          <w:p w:rsidR="00A4438F" w:rsidRPr="001D062D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6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3</w:t>
            </w:r>
            <w:r w:rsidRPr="001D06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D06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Hướng dẫn làm bài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A4438F" w:rsidRPr="001D062D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III. </w:t>
            </w:r>
            <w:r w:rsidRPr="00A44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Thực hành</w:t>
            </w:r>
          </w:p>
        </w:tc>
      </w:tr>
      <w:tr w:rsidR="00A4438F" w:rsidRPr="00A4438F" w:rsidTr="00A4438F">
        <w:trPr>
          <w:jc w:val="center"/>
        </w:trPr>
        <w:tc>
          <w:tcPr>
            <w:tcW w:w="4200" w:type="dxa"/>
            <w:tcBorders>
              <w:bottom w:val="single" w:sz="4" w:space="0" w:color="auto"/>
            </w:tcBorders>
          </w:tcPr>
          <w:p w:rsidR="00A4438F" w:rsidRPr="00A4438F" w:rsidRDefault="00A4438F" w:rsidP="00A4438F">
            <w:pPr>
              <w:tabs>
                <w:tab w:val="left" w:pos="252"/>
              </w:tabs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Gợi ý:</w:t>
            </w:r>
          </w:p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Cách chọn, cắt cảnh (nếu ở ngoài trời)</w:t>
            </w:r>
          </w:p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Bố cục trên giấy</w:t>
            </w:r>
          </w:p>
          <w:p w:rsidR="00A4438F" w:rsidRPr="00A4438F" w:rsidRDefault="00A4438F" w:rsidP="00A4438F">
            <w:pPr>
              <w:numPr>
                <w:ilvl w:val="0"/>
                <w:numId w:val="6"/>
              </w:numPr>
              <w:tabs>
                <w:tab w:val="clear" w:pos="2160"/>
                <w:tab w:val="left" w:pos="252"/>
              </w:tabs>
              <w:spacing w:after="0" w:line="240" w:lineRule="auto"/>
              <w:ind w:left="252" w:hanging="27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Cách vẽ màu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A4438F" w:rsidRPr="00A4438F" w:rsidRDefault="00A4438F" w:rsidP="00A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3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Vẽ một bức tranh Phong cảnh quê hương.</w:t>
            </w:r>
          </w:p>
        </w:tc>
      </w:tr>
    </w:tbl>
    <w:p w:rsidR="003D651D" w:rsidRDefault="003D651D" w:rsidP="003D651D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 w:eastAsia="vi-VN"/>
        </w:rPr>
      </w:pPr>
    </w:p>
    <w:p w:rsidR="003D651D" w:rsidRPr="003D651D" w:rsidRDefault="003D651D" w:rsidP="003D651D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vi-VN"/>
        </w:rPr>
      </w:pPr>
      <w:r w:rsidRPr="003D651D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vi-VN"/>
        </w:rPr>
        <w:t>III. DẶN DÒ - HƯỚNG DẪN CỦA GIÁO VIÊN:</w:t>
      </w:r>
    </w:p>
    <w:p w:rsidR="003D651D" w:rsidRPr="003D651D" w:rsidRDefault="003D651D" w:rsidP="003D651D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3D651D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vi-VN"/>
        </w:rPr>
        <w:t xml:space="preserve">- </w:t>
      </w:r>
      <w:r w:rsidRPr="003D651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Học sinh ghi chép bài đầy đủ (cột thứ 3) vào vở tập MT.</w:t>
      </w:r>
    </w:p>
    <w:p w:rsidR="003D651D" w:rsidRPr="003D651D" w:rsidRDefault="003D651D" w:rsidP="003D651D">
      <w:p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color w:val="000000"/>
          <w:sz w:val="28"/>
          <w:szCs w:val="28"/>
          <w:lang w:val="af-ZA"/>
        </w:rPr>
      </w:pPr>
      <w:r w:rsidRPr="003D651D">
        <w:rPr>
          <w:rFonts w:ascii="Times New Roman" w:hAnsi="Times New Roman"/>
          <w:b/>
          <w:color w:val="000000"/>
          <w:sz w:val="28"/>
          <w:szCs w:val="28"/>
          <w:lang w:val="af-ZA"/>
        </w:rPr>
        <w:t>-</w:t>
      </w:r>
      <w:r w:rsidRPr="003D651D">
        <w:rPr>
          <w:rFonts w:ascii="Times New Roman" w:hAnsi="Times New Roman"/>
          <w:color w:val="000000"/>
          <w:sz w:val="28"/>
          <w:szCs w:val="28"/>
          <w:lang w:val="af-ZA"/>
        </w:rPr>
        <w:t xml:space="preserve"> Học sinh hoàn thành bài vẽ trên giấy A4.</w:t>
      </w:r>
    </w:p>
    <w:p w:rsidR="003D651D" w:rsidRPr="003D651D" w:rsidRDefault="003D651D" w:rsidP="003D651D">
      <w:pPr>
        <w:tabs>
          <w:tab w:val="left" w:pos="2694"/>
        </w:tabs>
        <w:spacing w:after="0" w:line="240" w:lineRule="auto"/>
        <w:ind w:right="288"/>
        <w:rPr>
          <w:rFonts w:ascii="Times New Roman" w:hAnsi="Times New Roman"/>
          <w:color w:val="000000"/>
          <w:sz w:val="28"/>
          <w:szCs w:val="28"/>
          <w:lang w:val="af-ZA"/>
        </w:rPr>
      </w:pPr>
      <w:r w:rsidRPr="003D651D">
        <w:rPr>
          <w:rFonts w:ascii="Times New Roman" w:hAnsi="Times New Roman"/>
          <w:b/>
          <w:color w:val="000000"/>
          <w:sz w:val="28"/>
          <w:szCs w:val="28"/>
          <w:lang w:val="af-ZA"/>
        </w:rPr>
        <w:t>-</w:t>
      </w:r>
      <w:r w:rsidRPr="003D651D">
        <w:rPr>
          <w:rFonts w:ascii="Times New Roman" w:hAnsi="Times New Roman"/>
          <w:color w:val="000000"/>
          <w:sz w:val="28"/>
          <w:szCs w:val="28"/>
          <w:lang w:val="af-ZA"/>
        </w:rPr>
        <w:t xml:space="preserve"> Phần nộp bài các em chụp hình gửi qua Zalo</w:t>
      </w:r>
      <w:r w:rsidR="001D062D">
        <w:rPr>
          <w:rFonts w:ascii="Times New Roman" w:hAnsi="Times New Roman"/>
          <w:color w:val="000000"/>
          <w:sz w:val="28"/>
          <w:szCs w:val="28"/>
          <w:lang w:val="af-ZA"/>
        </w:rPr>
        <w:t xml:space="preserve"> cho cô Mai.</w:t>
      </w:r>
    </w:p>
    <w:p w:rsidR="003D651D" w:rsidRPr="003D651D" w:rsidRDefault="003D651D" w:rsidP="003D651D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af-ZA" w:eastAsia="vi-VN"/>
        </w:rPr>
      </w:pPr>
      <w:r w:rsidRPr="003D651D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vi-VN"/>
        </w:rPr>
        <w:t>-</w:t>
      </w:r>
      <w:r w:rsidRPr="003D651D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Hạn chót nộp bài trước 7giờ ngày thứ sáu hàng tuần.</w:t>
      </w:r>
    </w:p>
    <w:p w:rsidR="003D651D" w:rsidRPr="003D651D" w:rsidRDefault="003D651D" w:rsidP="003D651D">
      <w:pPr>
        <w:tabs>
          <w:tab w:val="left" w:pos="2694"/>
        </w:tabs>
        <w:spacing w:after="0" w:line="240" w:lineRule="auto"/>
        <w:ind w:right="288"/>
        <w:rPr>
          <w:rFonts w:ascii="Times New Roman" w:hAnsi="Times New Roman"/>
          <w:color w:val="000000"/>
          <w:sz w:val="28"/>
          <w:szCs w:val="28"/>
          <w:lang w:val="af-ZA"/>
        </w:rPr>
      </w:pPr>
      <w:r w:rsidRPr="003D651D">
        <w:rPr>
          <w:rFonts w:ascii="Times New Roman" w:hAnsi="Times New Roman"/>
          <w:color w:val="000000"/>
          <w:sz w:val="28"/>
          <w:szCs w:val="28"/>
          <w:lang w:val="af-ZA"/>
        </w:rPr>
        <w:t>- Zalo: 0919885638</w:t>
      </w:r>
    </w:p>
    <w:p w:rsidR="003D651D" w:rsidRPr="003D651D" w:rsidRDefault="003D651D" w:rsidP="003D651D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af-ZA" w:eastAsia="vi-VN"/>
        </w:rPr>
      </w:pPr>
    </w:p>
    <w:p w:rsidR="003D651D" w:rsidRPr="003D651D" w:rsidRDefault="003D651D" w:rsidP="003D651D">
      <w:pPr>
        <w:tabs>
          <w:tab w:val="left" w:pos="2694"/>
        </w:tabs>
        <w:spacing w:after="0" w:line="240" w:lineRule="auto"/>
        <w:ind w:right="2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51D" w:rsidRPr="003D651D" w:rsidRDefault="003D651D" w:rsidP="003D651D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</w:p>
    <w:p w:rsidR="00A4438F" w:rsidRPr="00A4438F" w:rsidRDefault="00A4438F" w:rsidP="00A443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4438F" w:rsidRPr="00A4438F" w:rsidSect="00967387">
      <w:pgSz w:w="11909" w:h="16834" w:code="9"/>
      <w:pgMar w:top="90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4B2"/>
    <w:multiLevelType w:val="singleLevel"/>
    <w:tmpl w:val="5DDE67A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">
    <w:nsid w:val="026D4675"/>
    <w:multiLevelType w:val="singleLevel"/>
    <w:tmpl w:val="53B8227A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2">
    <w:nsid w:val="08BD7294"/>
    <w:multiLevelType w:val="hybridMultilevel"/>
    <w:tmpl w:val="EA16FE96"/>
    <w:lvl w:ilvl="0" w:tplc="DD2EAB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E08C3"/>
    <w:multiLevelType w:val="hybridMultilevel"/>
    <w:tmpl w:val="AC3AB49A"/>
    <w:lvl w:ilvl="0" w:tplc="1B52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C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4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C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2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287BAC"/>
    <w:multiLevelType w:val="singleLevel"/>
    <w:tmpl w:val="8626C5A0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5">
    <w:nsid w:val="14DD28C8"/>
    <w:multiLevelType w:val="singleLevel"/>
    <w:tmpl w:val="66F66FF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6">
    <w:nsid w:val="39A0752A"/>
    <w:multiLevelType w:val="hybridMultilevel"/>
    <w:tmpl w:val="34D06150"/>
    <w:lvl w:ilvl="0" w:tplc="FFFFFFFF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A53D72"/>
    <w:multiLevelType w:val="hybridMultilevel"/>
    <w:tmpl w:val="EDF0A888"/>
    <w:lvl w:ilvl="0" w:tplc="889400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Times New Roman" w:hAnsi="Times New Roman" w:hint="default"/>
      </w:rPr>
    </w:lvl>
  </w:abstractNum>
  <w:abstractNum w:abstractNumId="8">
    <w:nsid w:val="48564975"/>
    <w:multiLevelType w:val="singleLevel"/>
    <w:tmpl w:val="C46052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8F"/>
    <w:rsid w:val="001D062D"/>
    <w:rsid w:val="00275D92"/>
    <w:rsid w:val="003D651D"/>
    <w:rsid w:val="00633B7C"/>
    <w:rsid w:val="006C2D4F"/>
    <w:rsid w:val="00835933"/>
    <w:rsid w:val="00A4438F"/>
    <w:rsid w:val="00BC3114"/>
    <w:rsid w:val="00CE41F4"/>
    <w:rsid w:val="00E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438F"/>
    <w:pPr>
      <w:keepNext/>
      <w:tabs>
        <w:tab w:val="left" w:pos="25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38F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438F"/>
    <w:pPr>
      <w:keepNext/>
      <w:tabs>
        <w:tab w:val="left" w:pos="25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38F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2021-02-02T23:46:00Z</dcterms:created>
  <dcterms:modified xsi:type="dcterms:W3CDTF">2021-02-03T01:21:00Z</dcterms:modified>
</cp:coreProperties>
</file>